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Community Waste Route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51 · CleanTech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One-community collection calendar and missed-stop resolution flow.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Routes · Report · Notices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Residents in underserved communities may not know when a collector will arrive or whether a missed stop has been recorded. Complaints in group chats are difficult for operators to group by route, resolve, and report back.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"Amina, a 36-year-old food seller who needs to know when the shared waste point near her street will be cleared."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(Lagos (one pilot LGA))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See the next collection window and report a missed stop without repeated phone calls.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Waste operators, resident associations, LGAs, and sanitation programs pay for route visibility.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Resident reports a missed stop and sees the operator update its status.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Waste operators, resident associations, LGAs, and sanitation programs pay for route visibility.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Residents post complaints in group chats, but operators cannot group missed stops by route or close the loop.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Low-data route calendar, missed-stop report, and operator resolution status for one community.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Printed pickup rota</w:t>
      </w:r>
      <w:r>
        <w:rPr>
          <w:color w:val="1A1A1A"/>
        </w:rPr>
        <w:t xml:space="preserve"> (quickly outdated)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Community WhatsApp group</w:t>
      </w:r>
      <w:r>
        <w:rPr>
          <w:color w:val="1A1A1A"/>
        </w:rPr>
        <w:t xml:space="preserve"> (unstructured)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Phone call to operator</w:t>
      </w:r>
      <w:r>
        <w:rPr>
          <w:color w:val="1A1A1A"/>
        </w:rPr>
        <w:t xml:space="preserve"> (no shared status)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View collection calendar for a saved community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Report a missed stop with landmark and optional photo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Track reported, assigned, and resolved status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Owning collection trucks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Citywide route optimisation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Emergency sanitation dispatch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Community Waste Route.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Next collection window, saved area, and recent route status. Show bottom nav with Routes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Missed-stop form with landmark, waste-point type, and optional photo.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Notices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Operator updates: delayed, assigned, completed, or schedule changed. Show bottom nav with Notices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Resident name, phone, saved community, and notification preference.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 · Collection window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community and next collection time visible.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Missed stop sent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Landmark and optional photo submitted or queued offline.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Notice · Resolved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Operator marks the missed stop completed with time.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Routes tab → Collection window → Report tab → Missed stop sent → Notices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Route · Collection window · Report · Missed stop sent · Notice · Resolved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Routes · Report · Notices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submits while offline. Save locally and show: Report pending. It will send when your connection returns.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Community Waste Route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Waste Route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2026-08-21T11:08:52.005Z</dcterms:created>
  <dcterms:modified xsi:type="dcterms:W3CDTF">2026-08-21T11:08:52.005Z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